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022D" w14:textId="5A9EA3D8" w:rsidR="00C473D0" w:rsidRPr="00EF51AC" w:rsidRDefault="007E2256" w:rsidP="001139A0">
      <w:pPr>
        <w:rPr>
          <w:rFonts w:cstheme="minorHAnsi"/>
          <w:b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6704" behindDoc="1" locked="0" layoutInCell="1" allowOverlap="1" wp14:anchorId="5256CCFF" wp14:editId="5D69D55B">
            <wp:simplePos x="0" y="0"/>
            <wp:positionH relativeFrom="column">
              <wp:posOffset>3252470</wp:posOffset>
            </wp:positionH>
            <wp:positionV relativeFrom="paragraph">
              <wp:posOffset>31750</wp:posOffset>
            </wp:positionV>
            <wp:extent cx="3126740" cy="1712595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1AC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1139A0" w:rsidRPr="00EF51AC">
        <w:rPr>
          <w:rFonts w:cstheme="minorHAnsi"/>
          <w:b/>
          <w:szCs w:val="24"/>
        </w:rPr>
        <w:tab/>
      </w:r>
      <w:r w:rsidR="001139A0" w:rsidRPr="00EF51AC">
        <w:rPr>
          <w:rFonts w:cstheme="minorHAnsi"/>
          <w:b/>
          <w:szCs w:val="24"/>
        </w:rPr>
        <w:tab/>
      </w:r>
    </w:p>
    <w:p w14:paraId="01F624AE" w14:textId="05A9B558" w:rsidR="00184F77" w:rsidRDefault="00184F77" w:rsidP="001139A0">
      <w:pPr>
        <w:rPr>
          <w:rFonts w:cstheme="minorHAnsi"/>
          <w:b/>
          <w:bCs/>
          <w:szCs w:val="24"/>
        </w:rPr>
      </w:pPr>
    </w:p>
    <w:p w14:paraId="060BE83A" w14:textId="24162E2C" w:rsidR="00184F77" w:rsidRPr="006E5245" w:rsidRDefault="000B431B" w:rsidP="001139A0">
      <w:pPr>
        <w:rPr>
          <w:rFonts w:cstheme="minorHAnsi"/>
          <w:szCs w:val="24"/>
          <w:lang w:val="en-US"/>
        </w:rPr>
      </w:pPr>
      <w:r w:rsidRPr="006E5245">
        <w:rPr>
          <w:rFonts w:cstheme="minorHAnsi"/>
          <w:szCs w:val="24"/>
          <w:lang w:val="en-US"/>
        </w:rPr>
        <w:t>Susanne Brosch</w:t>
      </w:r>
      <w:r w:rsidRPr="006E5245">
        <w:rPr>
          <w:rFonts w:cstheme="minorHAnsi"/>
          <w:szCs w:val="24"/>
          <w:lang w:val="en-US"/>
        </w:rPr>
        <w:tab/>
      </w:r>
    </w:p>
    <w:p w14:paraId="2EFC48E9" w14:textId="50E9EC0C" w:rsidR="000B431B" w:rsidRPr="006E5245" w:rsidRDefault="0008038B" w:rsidP="001139A0">
      <w:pPr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szCs w:val="24"/>
          <w:lang w:val="en-US"/>
        </w:rPr>
        <w:t>m</w:t>
      </w:r>
      <w:r w:rsidR="00184F77" w:rsidRPr="006E5245">
        <w:rPr>
          <w:rFonts w:cstheme="minorHAnsi"/>
          <w:szCs w:val="24"/>
          <w:lang w:val="en-US"/>
        </w:rPr>
        <w:t xml:space="preserve">edical </w:t>
      </w:r>
      <w:r>
        <w:rPr>
          <w:rFonts w:cstheme="minorHAnsi"/>
          <w:szCs w:val="24"/>
          <w:lang w:val="en-US"/>
        </w:rPr>
        <w:t>b</w:t>
      </w:r>
      <w:r w:rsidR="00184F77" w:rsidRPr="006E5245">
        <w:rPr>
          <w:rFonts w:cstheme="minorHAnsi"/>
          <w:szCs w:val="24"/>
          <w:lang w:val="en-US"/>
        </w:rPr>
        <w:t>eauty &amp; Naturheilpraxis</w:t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</w:p>
    <w:p w14:paraId="116232B8" w14:textId="025483D2" w:rsidR="00C473D0" w:rsidRPr="00367606" w:rsidRDefault="00C473D0" w:rsidP="001139A0">
      <w:pPr>
        <w:rPr>
          <w:rFonts w:cstheme="minorHAnsi"/>
          <w:szCs w:val="24"/>
        </w:rPr>
      </w:pPr>
      <w:r w:rsidRPr="00367606">
        <w:rPr>
          <w:rFonts w:cstheme="minorHAnsi"/>
          <w:szCs w:val="24"/>
        </w:rPr>
        <w:t>82362 Weilheim</w:t>
      </w:r>
    </w:p>
    <w:p w14:paraId="7F40836C" w14:textId="4740DB4F" w:rsidR="00F77804" w:rsidRPr="00367606" w:rsidRDefault="00C473D0" w:rsidP="001139A0">
      <w:pPr>
        <w:rPr>
          <w:rFonts w:cstheme="minorHAnsi"/>
          <w:szCs w:val="24"/>
        </w:rPr>
      </w:pPr>
      <w:r w:rsidRPr="00367606">
        <w:rPr>
          <w:rFonts w:cstheme="minorHAnsi"/>
          <w:szCs w:val="24"/>
        </w:rPr>
        <w:t>Schmiedstr.6</w:t>
      </w:r>
      <w:r w:rsidR="00F77804" w:rsidRPr="00367606">
        <w:rPr>
          <w:rFonts w:cstheme="minorHAnsi"/>
          <w:szCs w:val="24"/>
        </w:rPr>
        <w:t xml:space="preserve"> </w:t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</w:p>
    <w:p w14:paraId="68FECA7B" w14:textId="4723A011" w:rsidR="001139A0" w:rsidRPr="00367606" w:rsidRDefault="001139A0" w:rsidP="001139A0">
      <w:pPr>
        <w:rPr>
          <w:rFonts w:cstheme="minorHAnsi"/>
          <w:szCs w:val="24"/>
        </w:rPr>
      </w:pPr>
      <w:r w:rsidRPr="00367606">
        <w:rPr>
          <w:rFonts w:cstheme="minorHAnsi"/>
          <w:szCs w:val="24"/>
        </w:rPr>
        <w:t>0881 9232488</w:t>
      </w:r>
    </w:p>
    <w:p w14:paraId="11AAC174" w14:textId="3FB166D5" w:rsidR="001139A0" w:rsidRPr="00EB19B0" w:rsidRDefault="001139A0" w:rsidP="001139A0">
      <w:pPr>
        <w:rPr>
          <w:rFonts w:cstheme="minorHAnsi"/>
          <w:szCs w:val="24"/>
        </w:rPr>
      </w:pPr>
      <w:hyperlink r:id="rId8" w:history="1">
        <w:r w:rsidRPr="00EB19B0">
          <w:rPr>
            <w:rStyle w:val="Hyperlink"/>
            <w:rFonts w:cstheme="minorHAnsi"/>
            <w:color w:val="auto"/>
            <w:szCs w:val="24"/>
            <w:u w:val="none"/>
          </w:rPr>
          <w:t>www.team-brosch.de</w:t>
        </w:r>
      </w:hyperlink>
    </w:p>
    <w:p w14:paraId="5ECC40C7" w14:textId="13C2E19B" w:rsidR="001139A0" w:rsidRPr="006E5245" w:rsidRDefault="001139A0" w:rsidP="00C256D6">
      <w:pPr>
        <w:rPr>
          <w:rFonts w:cstheme="minorHAnsi"/>
          <w:szCs w:val="24"/>
          <w:lang w:val="en-US"/>
        </w:rPr>
      </w:pPr>
      <w:hyperlink r:id="rId9" w:history="1">
        <w:r w:rsidRPr="006E5245">
          <w:rPr>
            <w:rStyle w:val="Hyperlink"/>
            <w:rFonts w:cstheme="minorHAnsi"/>
            <w:color w:val="auto"/>
            <w:szCs w:val="24"/>
            <w:u w:val="none"/>
            <w:lang w:val="en-US"/>
          </w:rPr>
          <w:t>info@team-brosch.de</w:t>
        </w:r>
      </w:hyperlink>
    </w:p>
    <w:p w14:paraId="5CDDF0A0" w14:textId="77777777" w:rsidR="001139A0" w:rsidRPr="006E5245" w:rsidRDefault="001139A0" w:rsidP="00C256D6">
      <w:pPr>
        <w:rPr>
          <w:rFonts w:cstheme="minorHAnsi"/>
          <w:b/>
          <w:sz w:val="32"/>
          <w:szCs w:val="32"/>
          <w:lang w:val="en-US"/>
        </w:rPr>
      </w:pPr>
    </w:p>
    <w:p w14:paraId="28209F8A" w14:textId="77777777" w:rsidR="00367606" w:rsidRPr="006E5245" w:rsidRDefault="00367606" w:rsidP="004E6C4A">
      <w:pPr>
        <w:rPr>
          <w:rFonts w:cstheme="minorHAnsi"/>
          <w:szCs w:val="24"/>
          <w:lang w:val="en-US"/>
        </w:rPr>
      </w:pPr>
    </w:p>
    <w:p w14:paraId="26F17513" w14:textId="77777777" w:rsidR="00367606" w:rsidRPr="006E5245" w:rsidRDefault="00367606" w:rsidP="004E6C4A">
      <w:pPr>
        <w:rPr>
          <w:rFonts w:cstheme="minorHAnsi"/>
          <w:szCs w:val="24"/>
          <w:lang w:val="en-US"/>
        </w:rPr>
      </w:pPr>
    </w:p>
    <w:p w14:paraId="49651E43" w14:textId="48DB400F" w:rsidR="00C256D6" w:rsidRPr="00CD4EF1" w:rsidRDefault="00C256D6" w:rsidP="004E6C4A">
      <w:pPr>
        <w:rPr>
          <w:rFonts w:cstheme="minorHAnsi"/>
          <w:szCs w:val="24"/>
        </w:rPr>
      </w:pPr>
      <w:proofErr w:type="spellStart"/>
      <w:r w:rsidRPr="006E5245">
        <w:rPr>
          <w:rFonts w:cstheme="minorHAnsi"/>
          <w:szCs w:val="24"/>
          <w:lang w:val="en-US"/>
        </w:rPr>
        <w:t>Preisliste</w:t>
      </w:r>
      <w:proofErr w:type="spellEnd"/>
      <w:r w:rsidR="001139A0" w:rsidRPr="006E5245">
        <w:rPr>
          <w:rFonts w:cstheme="minorHAnsi"/>
          <w:szCs w:val="24"/>
          <w:lang w:val="en-US"/>
        </w:rPr>
        <w:t xml:space="preserve"> </w:t>
      </w:r>
      <w:r w:rsidR="00263630">
        <w:rPr>
          <w:rFonts w:cstheme="minorHAnsi"/>
          <w:szCs w:val="24"/>
          <w:lang w:val="en-US"/>
        </w:rPr>
        <w:t xml:space="preserve">2025 </w:t>
      </w:r>
      <w:r w:rsidR="001139A0" w:rsidRPr="006E5245">
        <w:rPr>
          <w:rFonts w:cstheme="minorHAnsi"/>
          <w:szCs w:val="24"/>
          <w:lang w:val="en-US"/>
        </w:rPr>
        <w:t xml:space="preserve">incl. </w:t>
      </w:r>
      <w:r w:rsidR="001139A0" w:rsidRPr="00CD4EF1">
        <w:rPr>
          <w:rFonts w:cstheme="minorHAnsi"/>
          <w:szCs w:val="24"/>
        </w:rPr>
        <w:t>Mehrwertsteuer</w:t>
      </w:r>
      <w:r w:rsidRPr="00CD4EF1">
        <w:rPr>
          <w:rFonts w:cstheme="minorHAnsi"/>
          <w:szCs w:val="24"/>
        </w:rPr>
        <w:t>:</w:t>
      </w:r>
    </w:p>
    <w:p w14:paraId="4746DF02" w14:textId="4588006D" w:rsidR="00816598" w:rsidRDefault="00816598" w:rsidP="00CD12BC">
      <w:pPr>
        <w:rPr>
          <w:rFonts w:cstheme="minorHAnsi"/>
          <w:szCs w:val="24"/>
        </w:rPr>
      </w:pPr>
    </w:p>
    <w:p w14:paraId="0D852ED7" w14:textId="77777777" w:rsidR="0008038B" w:rsidRDefault="0008038B" w:rsidP="00CD12BC">
      <w:pPr>
        <w:rPr>
          <w:rFonts w:cstheme="minorHAnsi"/>
          <w:szCs w:val="24"/>
        </w:rPr>
      </w:pPr>
    </w:p>
    <w:p w14:paraId="03634828" w14:textId="77777777" w:rsidR="0008038B" w:rsidRDefault="0008038B" w:rsidP="0008038B">
      <w:pPr>
        <w:rPr>
          <w:rFonts w:cstheme="minorHAnsi"/>
          <w:b/>
          <w:bCs/>
          <w:szCs w:val="24"/>
        </w:rPr>
      </w:pPr>
      <w:r w:rsidRPr="007D4703">
        <w:rPr>
          <w:rFonts w:cstheme="minorHAnsi"/>
          <w:b/>
          <w:bCs/>
          <w:szCs w:val="24"/>
        </w:rPr>
        <w:t>Coaching:</w:t>
      </w:r>
    </w:p>
    <w:p w14:paraId="12D3D48A" w14:textId="6312629A" w:rsidR="0008038B" w:rsidRDefault="0008038B" w:rsidP="0008038B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 w:rsidRPr="007D4703">
        <w:rPr>
          <w:rFonts w:cstheme="minorHAnsi"/>
          <w:szCs w:val="24"/>
        </w:rPr>
        <w:t>Wert</w:t>
      </w:r>
      <w:r>
        <w:rPr>
          <w:rFonts w:cstheme="minorHAnsi"/>
          <w:szCs w:val="24"/>
        </w:rPr>
        <w:t>orientiertes systemisches Coachi</w:t>
      </w:r>
      <w:r w:rsidR="00BB0B50">
        <w:rPr>
          <w:rFonts w:cstheme="minorHAnsi"/>
          <w:szCs w:val="24"/>
        </w:rPr>
        <w:t>ng</w:t>
      </w:r>
      <w:r w:rsidR="00BB0B50">
        <w:rPr>
          <w:rFonts w:cstheme="minorHAnsi"/>
          <w:szCs w:val="24"/>
        </w:rPr>
        <w:tab/>
      </w:r>
      <w:r>
        <w:rPr>
          <w:rFonts w:cstheme="minorHAnsi"/>
          <w:szCs w:val="24"/>
        </w:rPr>
        <w:t>Preis nach Anfrage</w:t>
      </w:r>
    </w:p>
    <w:p w14:paraId="638D79D6" w14:textId="77777777" w:rsidR="0008038B" w:rsidRPr="007D4703" w:rsidRDefault="0008038B" w:rsidP="0008038B">
      <w:pPr>
        <w:pStyle w:val="Listenabsatz"/>
        <w:numPr>
          <w:ilvl w:val="0"/>
          <w:numId w:val="0"/>
        </w:numPr>
        <w:ind w:left="720"/>
        <w:rPr>
          <w:rFonts w:cstheme="minorHAnsi"/>
          <w:szCs w:val="24"/>
        </w:rPr>
      </w:pPr>
      <w:r>
        <w:rPr>
          <w:rFonts w:cstheme="minorHAnsi"/>
          <w:szCs w:val="24"/>
        </w:rPr>
        <w:t>St. Galler Model in 8 Modulen</w:t>
      </w:r>
    </w:p>
    <w:p w14:paraId="11487697" w14:textId="77777777" w:rsidR="00367606" w:rsidRDefault="00367606" w:rsidP="00CD12BC">
      <w:pPr>
        <w:rPr>
          <w:rFonts w:cstheme="minorHAnsi"/>
          <w:b/>
          <w:szCs w:val="24"/>
        </w:rPr>
      </w:pPr>
    </w:p>
    <w:p w14:paraId="04E6346F" w14:textId="535DAB86" w:rsidR="00CD12BC" w:rsidRDefault="00CD12BC" w:rsidP="00CD12BC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Visia</w:t>
      </w:r>
      <w:r w:rsidR="0008038B">
        <w:rPr>
          <w:rFonts w:cstheme="minorHAnsi"/>
          <w:b/>
          <w:szCs w:val="24"/>
        </w:rPr>
        <w:t>:</w:t>
      </w:r>
      <w:r w:rsidR="000042F1">
        <w:rPr>
          <w:rFonts w:cstheme="minorHAnsi"/>
          <w:b/>
          <w:szCs w:val="24"/>
        </w:rPr>
        <w:tab/>
      </w:r>
      <w:r w:rsidR="000042F1">
        <w:rPr>
          <w:rFonts w:cstheme="minorHAnsi"/>
          <w:b/>
          <w:szCs w:val="24"/>
        </w:rPr>
        <w:tab/>
      </w:r>
      <w:r w:rsidRPr="00262DB0">
        <w:rPr>
          <w:rFonts w:cstheme="minorHAnsi"/>
          <w:szCs w:val="24"/>
        </w:rPr>
        <w:tab/>
      </w:r>
      <w:r w:rsidRPr="00262DB0">
        <w:rPr>
          <w:rFonts w:cstheme="minorHAnsi"/>
          <w:szCs w:val="24"/>
        </w:rPr>
        <w:tab/>
      </w:r>
      <w:r w:rsidR="00C473D0">
        <w:rPr>
          <w:rFonts w:cstheme="minorHAnsi"/>
          <w:szCs w:val="24"/>
        </w:rPr>
        <w:tab/>
      </w:r>
      <w:r w:rsidR="00333D5B">
        <w:rPr>
          <w:rFonts w:cstheme="minorHAnsi"/>
          <w:szCs w:val="24"/>
        </w:rPr>
        <w:t xml:space="preserve">   </w:t>
      </w:r>
      <w:r w:rsidR="0008038B">
        <w:rPr>
          <w:rFonts w:cstheme="minorHAnsi"/>
          <w:szCs w:val="24"/>
        </w:rPr>
        <w:tab/>
      </w:r>
      <w:r w:rsidR="0008038B">
        <w:rPr>
          <w:rFonts w:cstheme="minorHAnsi"/>
          <w:szCs w:val="24"/>
        </w:rPr>
        <w:tab/>
      </w:r>
      <w:r w:rsidR="0008038B">
        <w:rPr>
          <w:rFonts w:cstheme="minorHAnsi"/>
          <w:szCs w:val="24"/>
        </w:rPr>
        <w:tab/>
        <w:t xml:space="preserve">  </w:t>
      </w:r>
    </w:p>
    <w:p w14:paraId="0E763E99" w14:textId="734DB307" w:rsidR="00CD12BC" w:rsidRDefault="0008038B" w:rsidP="0008038B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Hautanalyse</w:t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BB0B50">
        <w:rPr>
          <w:rFonts w:cstheme="minorHAnsi"/>
          <w:szCs w:val="24"/>
        </w:rPr>
        <w:t>49 €</w:t>
      </w:r>
    </w:p>
    <w:p w14:paraId="606663C9" w14:textId="77777777" w:rsidR="0008038B" w:rsidRPr="0008038B" w:rsidRDefault="0008038B" w:rsidP="0008038B">
      <w:pPr>
        <w:pStyle w:val="Listenabsatz"/>
        <w:numPr>
          <w:ilvl w:val="0"/>
          <w:numId w:val="0"/>
        </w:numPr>
        <w:ind w:left="720"/>
        <w:rPr>
          <w:rFonts w:cstheme="minorHAnsi"/>
          <w:szCs w:val="24"/>
        </w:rPr>
      </w:pPr>
    </w:p>
    <w:p w14:paraId="694C36DE" w14:textId="4B8A1E01" w:rsidR="00CD12BC" w:rsidRPr="00C473D0" w:rsidRDefault="00CD12BC" w:rsidP="00CD12BC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JetPeel</w:t>
      </w:r>
      <w:r w:rsidR="00097547">
        <w:rPr>
          <w:rFonts w:cstheme="minorHAnsi"/>
          <w:b/>
          <w:szCs w:val="24"/>
        </w:rPr>
        <w:t xml:space="preserve"> </w:t>
      </w:r>
      <w:r w:rsidR="00097547" w:rsidRPr="00097547">
        <w:rPr>
          <w:rFonts w:cstheme="minorHAnsi"/>
          <w:szCs w:val="24"/>
        </w:rPr>
        <w:t>(5er Abo -10%, 10er Abo -20%)</w:t>
      </w:r>
      <w:r w:rsidR="00097547">
        <w:rPr>
          <w:rFonts w:cstheme="minorHAnsi"/>
          <w:b/>
          <w:szCs w:val="24"/>
        </w:rPr>
        <w:tab/>
      </w:r>
      <w:r w:rsidR="00097547">
        <w:rPr>
          <w:rFonts w:cstheme="minorHAnsi"/>
          <w:b/>
          <w:szCs w:val="24"/>
        </w:rPr>
        <w:tab/>
      </w:r>
      <w:r w:rsidR="00097547">
        <w:rPr>
          <w:rFonts w:cstheme="minorHAnsi"/>
          <w:szCs w:val="24"/>
        </w:rPr>
        <w:t>199</w:t>
      </w:r>
      <w:r w:rsidRPr="00262DB0">
        <w:rPr>
          <w:rFonts w:cstheme="minorHAnsi"/>
          <w:szCs w:val="24"/>
        </w:rPr>
        <w:t xml:space="preserve"> €</w:t>
      </w:r>
    </w:p>
    <w:p w14:paraId="3D6C8A83" w14:textId="3B90660D" w:rsidR="00B22E9D" w:rsidRPr="00C473D0" w:rsidRDefault="00B22E9D" w:rsidP="00B22E9D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JetPeel</w:t>
      </w:r>
      <w:r>
        <w:rPr>
          <w:rFonts w:cstheme="minorHAnsi"/>
          <w:b/>
          <w:szCs w:val="24"/>
        </w:rPr>
        <w:t xml:space="preserve"> </w:t>
      </w:r>
      <w:r w:rsidR="008E1514">
        <w:rPr>
          <w:rFonts w:cstheme="minorHAnsi"/>
          <w:b/>
          <w:szCs w:val="24"/>
        </w:rPr>
        <w:t>+</w:t>
      </w:r>
      <w:r w:rsidR="001B0D64">
        <w:rPr>
          <w:rFonts w:cstheme="minorHAnsi"/>
          <w:b/>
          <w:szCs w:val="24"/>
        </w:rPr>
        <w:t xml:space="preserve"> </w:t>
      </w:r>
      <w:r w:rsidR="008E1514">
        <w:rPr>
          <w:rFonts w:cstheme="minorHAnsi"/>
          <w:b/>
          <w:szCs w:val="24"/>
        </w:rPr>
        <w:t xml:space="preserve">LED </w:t>
      </w:r>
      <w:r w:rsidRPr="00097547">
        <w:rPr>
          <w:rFonts w:cstheme="minorHAnsi"/>
          <w:szCs w:val="24"/>
        </w:rPr>
        <w:t>(5er Abo -10%, 10er Abo -20%)</w:t>
      </w:r>
      <w:r>
        <w:rPr>
          <w:rFonts w:cstheme="minorHAnsi"/>
          <w:b/>
          <w:szCs w:val="24"/>
        </w:rPr>
        <w:tab/>
      </w:r>
      <w:r>
        <w:rPr>
          <w:rFonts w:cstheme="minorHAnsi"/>
          <w:szCs w:val="24"/>
        </w:rPr>
        <w:t>199</w:t>
      </w:r>
      <w:r w:rsidRPr="00262DB0">
        <w:rPr>
          <w:rFonts w:cstheme="minorHAnsi"/>
          <w:szCs w:val="24"/>
        </w:rPr>
        <w:t xml:space="preserve"> €</w:t>
      </w:r>
      <w:r w:rsidR="008E1514">
        <w:rPr>
          <w:rFonts w:cstheme="minorHAnsi"/>
          <w:szCs w:val="24"/>
        </w:rPr>
        <w:t xml:space="preserve"> + 59</w:t>
      </w:r>
      <w:r w:rsidR="00404668">
        <w:rPr>
          <w:rFonts w:cstheme="minorHAnsi"/>
          <w:szCs w:val="24"/>
        </w:rPr>
        <w:t xml:space="preserve"> €</w:t>
      </w:r>
    </w:p>
    <w:p w14:paraId="2BE1C0D6" w14:textId="1E40F7BB" w:rsidR="00CD12BC" w:rsidRPr="00262DB0" w:rsidRDefault="00CD12BC" w:rsidP="00CD12BC">
      <w:pPr>
        <w:rPr>
          <w:rFonts w:cstheme="minorHAnsi"/>
          <w:szCs w:val="24"/>
        </w:rPr>
      </w:pPr>
    </w:p>
    <w:p w14:paraId="0EAF9196" w14:textId="77777777" w:rsidR="00335C74" w:rsidRPr="00262DB0" w:rsidRDefault="00335C74" w:rsidP="00335C74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Anti Age:</w:t>
      </w:r>
      <w:r w:rsidR="00CD12BC" w:rsidRPr="00CD12BC">
        <w:rPr>
          <w:noProof/>
          <w:lang w:eastAsia="de-DE"/>
        </w:rPr>
        <w:t xml:space="preserve"> </w:t>
      </w:r>
    </w:p>
    <w:p w14:paraId="0070D1AE" w14:textId="17E7AD03" w:rsidR="00335C74" w:rsidRPr="00262DB0" w:rsidRDefault="00335C74" w:rsidP="00335C74">
      <w:pPr>
        <w:numPr>
          <w:ilvl w:val="0"/>
          <w:numId w:val="15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Meso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Pr="00262DB0">
        <w:rPr>
          <w:rFonts w:cstheme="minorHAnsi"/>
          <w:szCs w:val="24"/>
        </w:rPr>
        <w:t>175 €</w:t>
      </w:r>
    </w:p>
    <w:p w14:paraId="04315F66" w14:textId="6A634CDC" w:rsidR="00A36491" w:rsidRPr="00A36491" w:rsidRDefault="00335C74" w:rsidP="00A36491">
      <w:pPr>
        <w:numPr>
          <w:ilvl w:val="0"/>
          <w:numId w:val="15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JetPee</w:t>
      </w:r>
      <w:r w:rsidR="00134720">
        <w:rPr>
          <w:rFonts w:cstheme="minorHAnsi"/>
          <w:szCs w:val="24"/>
        </w:rPr>
        <w:t xml:space="preserve">l </w:t>
      </w:r>
      <w:r w:rsidR="00465F0D" w:rsidRPr="00097547">
        <w:rPr>
          <w:rFonts w:cstheme="minorHAnsi"/>
          <w:szCs w:val="24"/>
        </w:rPr>
        <w:t>(5er Abo -10%, 10er Abo -20%)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199</w:t>
      </w:r>
      <w:r w:rsidRPr="00262DB0">
        <w:rPr>
          <w:rFonts w:cstheme="minorHAnsi"/>
          <w:szCs w:val="24"/>
        </w:rPr>
        <w:t xml:space="preserve"> €</w:t>
      </w:r>
    </w:p>
    <w:p w14:paraId="42C36EBF" w14:textId="77777777" w:rsidR="00335C74" w:rsidRPr="00262DB0" w:rsidRDefault="00335C74" w:rsidP="00335C74">
      <w:pPr>
        <w:ind w:left="720"/>
        <w:rPr>
          <w:rFonts w:cstheme="minorHAnsi"/>
          <w:szCs w:val="24"/>
        </w:rPr>
      </w:pPr>
    </w:p>
    <w:p w14:paraId="5E7C657C" w14:textId="77777777" w:rsidR="00335C74" w:rsidRPr="00262DB0" w:rsidRDefault="00335C74" w:rsidP="00335C74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Falten/Filler:</w:t>
      </w:r>
    </w:p>
    <w:p w14:paraId="654E268D" w14:textId="39FB9831" w:rsidR="00335C74" w:rsidRPr="00262DB0" w:rsidRDefault="00335C74" w:rsidP="00335C74">
      <w:pPr>
        <w:numPr>
          <w:ilvl w:val="0"/>
          <w:numId w:val="15"/>
        </w:numPr>
        <w:rPr>
          <w:rFonts w:cstheme="minorHAnsi"/>
          <w:b/>
          <w:szCs w:val="24"/>
        </w:rPr>
      </w:pPr>
      <w:r w:rsidRPr="00262DB0">
        <w:rPr>
          <w:rFonts w:cstheme="minorHAnsi"/>
          <w:szCs w:val="24"/>
        </w:rPr>
        <w:t>Hyaluronsäure</w:t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7F00DB">
        <w:rPr>
          <w:rFonts w:cstheme="minorHAnsi"/>
          <w:szCs w:val="24"/>
        </w:rPr>
        <w:t>Preis nach Sichtung</w:t>
      </w:r>
    </w:p>
    <w:p w14:paraId="1D8DFD60" w14:textId="06135BAF" w:rsidR="00335C74" w:rsidRDefault="00335C74" w:rsidP="00335C74">
      <w:pPr>
        <w:numPr>
          <w:ilvl w:val="0"/>
          <w:numId w:val="15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JetPeel-Hyaluronsäure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7F00DB">
        <w:rPr>
          <w:rFonts w:cstheme="minorHAnsi"/>
          <w:szCs w:val="24"/>
        </w:rPr>
        <w:t>Preis nach Sichtung</w:t>
      </w:r>
    </w:p>
    <w:p w14:paraId="6B3E1514" w14:textId="729450FA" w:rsidR="00462956" w:rsidRPr="00462956" w:rsidRDefault="00462956" w:rsidP="00462956">
      <w:pPr>
        <w:pStyle w:val="Listenabsatz"/>
        <w:numPr>
          <w:ilvl w:val="0"/>
          <w:numId w:val="15"/>
        </w:numPr>
        <w:rPr>
          <w:rFonts w:eastAsia="Times New Roman"/>
        </w:rPr>
      </w:pPr>
      <w:r w:rsidRPr="00462956">
        <w:rPr>
          <w:rFonts w:eastAsia="Times New Roman"/>
        </w:rPr>
        <w:t>Lippenunterspritzung</w:t>
      </w:r>
      <w:r w:rsidR="00341DCF">
        <w:rPr>
          <w:rFonts w:eastAsia="Times New Roman"/>
        </w:rPr>
        <w:tab/>
      </w:r>
      <w:r w:rsidR="00341DCF">
        <w:rPr>
          <w:rFonts w:eastAsia="Times New Roman"/>
        </w:rPr>
        <w:tab/>
      </w:r>
      <w:r w:rsidR="00341DCF">
        <w:rPr>
          <w:rFonts w:eastAsia="Times New Roman"/>
        </w:rPr>
        <w:tab/>
      </w:r>
      <w:r w:rsidR="00341DCF">
        <w:rPr>
          <w:rFonts w:eastAsia="Times New Roman"/>
        </w:rPr>
        <w:tab/>
      </w:r>
      <w:r w:rsidRPr="00462956">
        <w:rPr>
          <w:rFonts w:eastAsia="Times New Roman"/>
        </w:rPr>
        <w:t>ab 180 €</w:t>
      </w:r>
    </w:p>
    <w:p w14:paraId="47BBA2DE" w14:textId="6E7A64C2" w:rsidR="00462956" w:rsidRPr="00462956" w:rsidRDefault="00462956" w:rsidP="00462956">
      <w:pPr>
        <w:pStyle w:val="Listenabsatz"/>
        <w:numPr>
          <w:ilvl w:val="0"/>
          <w:numId w:val="15"/>
        </w:numPr>
        <w:rPr>
          <w:rFonts w:eastAsia="Times New Roman"/>
        </w:rPr>
      </w:pPr>
      <w:r w:rsidRPr="00462956">
        <w:rPr>
          <w:rFonts w:eastAsia="Times New Roman"/>
        </w:rPr>
        <w:t xml:space="preserve">Nasenkorrektur </w:t>
      </w:r>
      <w:r w:rsidR="009A5B2F">
        <w:rPr>
          <w:rFonts w:eastAsia="Times New Roman"/>
        </w:rPr>
        <w:t>mit Hyaluronsäure</w:t>
      </w:r>
      <w:r w:rsidR="009A5B2F">
        <w:rPr>
          <w:rFonts w:eastAsia="Times New Roman"/>
        </w:rPr>
        <w:tab/>
      </w:r>
      <w:r w:rsidR="009A5B2F">
        <w:rPr>
          <w:rFonts w:eastAsia="Times New Roman"/>
        </w:rPr>
        <w:tab/>
      </w:r>
      <w:r w:rsidR="004E6C4A">
        <w:rPr>
          <w:rFonts w:eastAsia="Times New Roman"/>
        </w:rPr>
        <w:t>ab 18</w:t>
      </w:r>
      <w:r w:rsidRPr="00462956">
        <w:rPr>
          <w:rFonts w:eastAsia="Times New Roman"/>
        </w:rPr>
        <w:t>0 €</w:t>
      </w:r>
    </w:p>
    <w:p w14:paraId="0463E935" w14:textId="77777777" w:rsidR="00335C74" w:rsidRPr="00262DB0" w:rsidRDefault="00335C74" w:rsidP="00335C74">
      <w:pPr>
        <w:rPr>
          <w:rFonts w:cstheme="minorHAnsi"/>
          <w:szCs w:val="24"/>
        </w:rPr>
      </w:pPr>
    </w:p>
    <w:p w14:paraId="58D6547F" w14:textId="5BF1921C" w:rsidR="00B9597A" w:rsidRPr="007D4703" w:rsidRDefault="00B9597A" w:rsidP="007F00DB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Männersache:</w:t>
      </w:r>
    </w:p>
    <w:p w14:paraId="59A70E6D" w14:textId="52BA6A89" w:rsidR="007F00DB" w:rsidRPr="00262DB0" w:rsidRDefault="007F00DB" w:rsidP="007F00DB">
      <w:pPr>
        <w:numPr>
          <w:ilvl w:val="0"/>
          <w:numId w:val="1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JetPeel</w:t>
      </w:r>
      <w:r w:rsidR="00134720">
        <w:rPr>
          <w:rFonts w:cstheme="minorHAnsi"/>
          <w:szCs w:val="24"/>
        </w:rPr>
        <w:t xml:space="preserve"> </w:t>
      </w:r>
      <w:r w:rsidR="00134720" w:rsidRPr="00097547">
        <w:rPr>
          <w:rFonts w:cstheme="minorHAnsi"/>
          <w:szCs w:val="24"/>
        </w:rPr>
        <w:t>(5er Abo -10%, 10er Abo -20%)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 xml:space="preserve">199 </w:t>
      </w:r>
      <w:r>
        <w:rPr>
          <w:rFonts w:cstheme="minorHAnsi"/>
          <w:szCs w:val="24"/>
        </w:rPr>
        <w:t>€</w:t>
      </w:r>
    </w:p>
    <w:p w14:paraId="78E146B5" w14:textId="77777777" w:rsidR="007F00DB" w:rsidRPr="007F00DB" w:rsidRDefault="007F00DB" w:rsidP="007F00DB">
      <w:pPr>
        <w:rPr>
          <w:rFonts w:cstheme="minorHAnsi"/>
          <w:b/>
          <w:szCs w:val="24"/>
        </w:rPr>
      </w:pPr>
    </w:p>
    <w:p w14:paraId="75628928" w14:textId="77777777" w:rsidR="00262DB0" w:rsidRPr="00262DB0" w:rsidRDefault="00262DB0" w:rsidP="00262DB0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Ultraschallbehandlungen</w:t>
      </w:r>
      <w:r w:rsidR="007F00DB">
        <w:rPr>
          <w:rFonts w:cstheme="minorHAnsi"/>
          <w:b/>
          <w:szCs w:val="24"/>
        </w:rPr>
        <w:t>:</w:t>
      </w:r>
    </w:p>
    <w:p w14:paraId="6034CA07" w14:textId="688F01B9" w:rsidR="00262DB0" w:rsidRP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Couperose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39</w:t>
      </w:r>
      <w:r w:rsidRPr="00262DB0">
        <w:rPr>
          <w:rFonts w:cstheme="minorHAnsi"/>
          <w:szCs w:val="24"/>
        </w:rPr>
        <w:t xml:space="preserve"> €</w:t>
      </w:r>
    </w:p>
    <w:p w14:paraId="64374A2E" w14:textId="17FA0057" w:rsidR="00262DB0" w:rsidRP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Dekolleté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6E5245">
        <w:rPr>
          <w:rFonts w:cstheme="minorHAnsi"/>
          <w:szCs w:val="24"/>
        </w:rPr>
        <w:t>5</w:t>
      </w:r>
      <w:r w:rsidR="00097547">
        <w:rPr>
          <w:rFonts w:cstheme="minorHAnsi"/>
          <w:szCs w:val="24"/>
        </w:rPr>
        <w:t>4</w:t>
      </w:r>
      <w:r w:rsidRPr="00262DB0">
        <w:rPr>
          <w:rFonts w:cstheme="minorHAnsi"/>
          <w:szCs w:val="24"/>
        </w:rPr>
        <w:t xml:space="preserve"> €</w:t>
      </w:r>
    </w:p>
    <w:p w14:paraId="3825A62C" w14:textId="1CF18F6E" w:rsidR="00262DB0" w:rsidRP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Power vital Augen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44</w:t>
      </w:r>
      <w:r w:rsidRPr="00262DB0">
        <w:rPr>
          <w:rFonts w:cstheme="minorHAnsi"/>
          <w:szCs w:val="24"/>
        </w:rPr>
        <w:t xml:space="preserve"> €</w:t>
      </w:r>
    </w:p>
    <w:p w14:paraId="1764A933" w14:textId="54467E0B" w:rsid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Ultraschallbehandlung</w:t>
      </w:r>
      <w:r w:rsidR="00097547">
        <w:rPr>
          <w:rFonts w:cstheme="minorHAnsi"/>
          <w:szCs w:val="24"/>
        </w:rPr>
        <w:t xml:space="preserve"> (Gesicht)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59</w:t>
      </w:r>
      <w:r w:rsidRPr="00262DB0">
        <w:rPr>
          <w:rFonts w:cstheme="minorHAnsi"/>
          <w:szCs w:val="24"/>
        </w:rPr>
        <w:t xml:space="preserve"> €</w:t>
      </w:r>
    </w:p>
    <w:p w14:paraId="0BBBBA62" w14:textId="77777777" w:rsidR="007F00DB" w:rsidRDefault="007F00DB" w:rsidP="007F00DB">
      <w:pPr>
        <w:rPr>
          <w:rFonts w:cstheme="minorHAnsi"/>
          <w:szCs w:val="24"/>
        </w:rPr>
      </w:pPr>
    </w:p>
    <w:p w14:paraId="3BEA0590" w14:textId="77777777" w:rsidR="007F00DB" w:rsidRPr="007F00DB" w:rsidRDefault="007F00DB" w:rsidP="007F00DB">
      <w:pPr>
        <w:rPr>
          <w:rFonts w:cstheme="minorHAnsi"/>
          <w:b/>
          <w:szCs w:val="24"/>
        </w:rPr>
      </w:pPr>
      <w:r w:rsidRPr="007F00DB">
        <w:rPr>
          <w:rFonts w:cstheme="minorHAnsi"/>
          <w:b/>
          <w:szCs w:val="24"/>
        </w:rPr>
        <w:t>Sonstiges:</w:t>
      </w:r>
    </w:p>
    <w:p w14:paraId="1BE4357D" w14:textId="70C55663" w:rsidR="00262DB0" w:rsidRPr="00262DB0" w:rsidRDefault="00262DB0" w:rsidP="00262DB0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Wimpernlifting</w:t>
      </w:r>
      <w:r w:rsidR="00097547">
        <w:rPr>
          <w:rFonts w:cstheme="minorHAnsi"/>
          <w:szCs w:val="24"/>
        </w:rPr>
        <w:t xml:space="preserve"> (inkl. Färben)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55</w:t>
      </w:r>
      <w:r w:rsidRPr="00262DB0">
        <w:rPr>
          <w:rFonts w:cstheme="minorHAnsi"/>
          <w:szCs w:val="24"/>
        </w:rPr>
        <w:t xml:space="preserve"> €</w:t>
      </w:r>
    </w:p>
    <w:p w14:paraId="1CE4BD86" w14:textId="5C2043DE" w:rsidR="00262DB0" w:rsidRPr="00262DB0" w:rsidRDefault="00262DB0" w:rsidP="00262DB0">
      <w:pPr>
        <w:ind w:left="360"/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-    Wimpernwelle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6E5245">
        <w:rPr>
          <w:rFonts w:cstheme="minorHAnsi"/>
          <w:szCs w:val="24"/>
        </w:rPr>
        <w:t>36</w:t>
      </w:r>
      <w:r w:rsidRPr="00262DB0">
        <w:rPr>
          <w:rFonts w:cstheme="minorHAnsi"/>
          <w:szCs w:val="24"/>
        </w:rPr>
        <w:t xml:space="preserve"> €</w:t>
      </w:r>
    </w:p>
    <w:p w14:paraId="0E47919A" w14:textId="1D0E1C29" w:rsidR="00262DB0" w:rsidRPr="00262DB0" w:rsidRDefault="00262DB0" w:rsidP="00262DB0">
      <w:pPr>
        <w:ind w:left="360"/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-    Augenbrauenkorrektur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15</w:t>
      </w:r>
      <w:r w:rsidRPr="00262DB0">
        <w:rPr>
          <w:rFonts w:cstheme="minorHAnsi"/>
          <w:szCs w:val="24"/>
        </w:rPr>
        <w:t xml:space="preserve"> €</w:t>
      </w:r>
    </w:p>
    <w:p w14:paraId="6AA98534" w14:textId="5706658D" w:rsidR="00262DB0" w:rsidRDefault="00262DB0" w:rsidP="00EF51AC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Wimpern/Brauen färben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6E5245">
        <w:rPr>
          <w:rFonts w:cstheme="minorHAnsi"/>
          <w:szCs w:val="24"/>
        </w:rPr>
        <w:t>14/</w:t>
      </w:r>
      <w:r w:rsidR="00A17DF5">
        <w:rPr>
          <w:rFonts w:cstheme="minorHAnsi"/>
          <w:szCs w:val="24"/>
        </w:rPr>
        <w:t>12</w:t>
      </w:r>
      <w:r w:rsidRPr="00262DB0">
        <w:rPr>
          <w:rFonts w:cstheme="minorHAnsi"/>
          <w:szCs w:val="24"/>
        </w:rPr>
        <w:t xml:space="preserve"> €</w:t>
      </w:r>
      <w:r w:rsidR="00333D5B">
        <w:rPr>
          <w:rFonts w:cstheme="minorHAnsi"/>
          <w:szCs w:val="24"/>
        </w:rPr>
        <w:t xml:space="preserve"> </w:t>
      </w:r>
    </w:p>
    <w:p w14:paraId="70EC3235" w14:textId="0C7DDF16" w:rsidR="007D4703" w:rsidRDefault="007D4703" w:rsidP="007D4703">
      <w:pPr>
        <w:rPr>
          <w:rFonts w:cstheme="minorHAnsi"/>
          <w:szCs w:val="24"/>
        </w:rPr>
      </w:pPr>
    </w:p>
    <w:sectPr w:rsidR="007D4703" w:rsidSect="00EF51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67DF" w14:textId="77777777" w:rsidR="00207124" w:rsidRDefault="00207124" w:rsidP="007B6B9B">
      <w:r>
        <w:separator/>
      </w:r>
    </w:p>
  </w:endnote>
  <w:endnote w:type="continuationSeparator" w:id="0">
    <w:p w14:paraId="123DEAB3" w14:textId="77777777" w:rsidR="00207124" w:rsidRDefault="00207124" w:rsidP="007B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8875" w14:textId="77777777" w:rsidR="007B6B9B" w:rsidRDefault="007B6B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E429" w14:textId="77777777" w:rsidR="007B6B9B" w:rsidRDefault="007B6B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DCD9" w14:textId="77777777" w:rsidR="007B6B9B" w:rsidRDefault="007B6B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4DEE" w14:textId="77777777" w:rsidR="00207124" w:rsidRDefault="00207124" w:rsidP="007B6B9B">
      <w:r>
        <w:separator/>
      </w:r>
    </w:p>
  </w:footnote>
  <w:footnote w:type="continuationSeparator" w:id="0">
    <w:p w14:paraId="65BB6221" w14:textId="77777777" w:rsidR="00207124" w:rsidRDefault="00207124" w:rsidP="007B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A9BD" w14:textId="77777777" w:rsidR="007B6B9B" w:rsidRDefault="007B6B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8B4" w14:textId="77777777" w:rsidR="007B6B9B" w:rsidRDefault="007B6B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AE82" w14:textId="77777777" w:rsidR="007B6B9B" w:rsidRDefault="007B6B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1CE7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57D4"/>
    <w:multiLevelType w:val="hybridMultilevel"/>
    <w:tmpl w:val="687A6F4A"/>
    <w:lvl w:ilvl="0" w:tplc="D0F859F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55B4"/>
    <w:multiLevelType w:val="hybridMultilevel"/>
    <w:tmpl w:val="2584AF14"/>
    <w:lvl w:ilvl="0" w:tplc="38A800BA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942E8"/>
    <w:multiLevelType w:val="hybridMultilevel"/>
    <w:tmpl w:val="CE86666E"/>
    <w:lvl w:ilvl="0" w:tplc="D3A4EE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1740D"/>
    <w:multiLevelType w:val="multilevel"/>
    <w:tmpl w:val="D872495A"/>
    <w:lvl w:ilvl="0">
      <w:start w:val="1"/>
      <w:numFmt w:val="decimal"/>
      <w:lvlText w:val="Kapitel %1"/>
      <w:lvlJc w:val="left"/>
      <w:pPr>
        <w:tabs>
          <w:tab w:val="num" w:pos="2381"/>
        </w:tabs>
        <w:ind w:left="0" w:firstLine="0"/>
      </w:pPr>
      <w:rPr>
        <w:rFonts w:ascii="Times New Roman" w:hAnsi="Times New Roman" w:hint="default"/>
        <w:color w:val="004994" w:themeColor="accent1"/>
        <w:sz w:val="56"/>
        <w:u w:color="004994" w:themeColor="accent1"/>
      </w:rPr>
    </w:lvl>
    <w:lvl w:ilvl="1">
      <w:start w:val="1"/>
      <w:numFmt w:val="none"/>
      <w:lvlRestart w:val="0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ordinal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ordinal"/>
      <w:lvlText w:val="%1.%3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ordinal"/>
      <w:lvlText w:val="%1.%3%4%5"/>
      <w:lvlJc w:val="left"/>
      <w:pPr>
        <w:tabs>
          <w:tab w:val="num" w:pos="1701"/>
        </w:tabs>
        <w:ind w:left="1701" w:hanging="1021"/>
      </w:pPr>
      <w:rPr>
        <w:rFonts w:hint="default"/>
      </w:rPr>
    </w:lvl>
    <w:lvl w:ilvl="5">
      <w:start w:val="1"/>
      <w:numFmt w:val="ordinal"/>
      <w:lvlText w:val="%1.%6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lowerLetter"/>
      <w:lvlText w:val="□ %7."/>
      <w:lvlJc w:val="left"/>
      <w:pPr>
        <w:tabs>
          <w:tab w:val="num" w:pos="1361"/>
        </w:tabs>
        <w:ind w:left="1361" w:hanging="681"/>
      </w:pPr>
      <w:rPr>
        <w:rFonts w:ascii="SimHei" w:eastAsia="SimHei" w:hAnsi="SimHei" w:hint="eastAsia"/>
        <w:sz w:val="24"/>
      </w:rPr>
    </w:lvl>
    <w:lvl w:ilvl="7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5" w15:restartNumberingAfterBreak="0">
    <w:nsid w:val="3BD06163"/>
    <w:multiLevelType w:val="multilevel"/>
    <w:tmpl w:val="C29091FA"/>
    <w:lvl w:ilvl="0">
      <w:start w:val="1"/>
      <w:numFmt w:val="decimal"/>
      <w:lvlText w:val="Kapitel %1"/>
      <w:lvlJc w:val="left"/>
      <w:pPr>
        <w:ind w:left="2268" w:hanging="20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8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31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12"/>
      </w:pPr>
      <w:rPr>
        <w:rFonts w:ascii="SimHei" w:eastAsia="SimHei" w:hAnsi="SimHei" w:hint="eastAsia"/>
        <w:color w:val="auto"/>
        <w:sz w:val="24"/>
      </w:rPr>
    </w:lvl>
    <w:lvl w:ilvl="6">
      <w:start w:val="1"/>
      <w:numFmt w:val="lowerLetter"/>
      <w:lvlRestart w:val="0"/>
      <w:lvlText w:val="%7)"/>
      <w:lvlJc w:val="left"/>
      <w:pPr>
        <w:tabs>
          <w:tab w:val="num" w:pos="284"/>
        </w:tabs>
        <w:ind w:left="284" w:hanging="284"/>
      </w:pPr>
      <w:rPr>
        <w:rFonts w:ascii="SimHei" w:eastAsia="SimHei" w:hAnsi="SimHei" w:hint="eastAsia"/>
        <w:sz w:val="24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</w:abstractNum>
  <w:abstractNum w:abstractNumId="6" w15:restartNumberingAfterBreak="0">
    <w:nsid w:val="5A163AAA"/>
    <w:multiLevelType w:val="multilevel"/>
    <w:tmpl w:val="C29091FA"/>
    <w:lvl w:ilvl="0">
      <w:start w:val="1"/>
      <w:numFmt w:val="decimal"/>
      <w:lvlText w:val="Kapitel %1"/>
      <w:lvlJc w:val="left"/>
      <w:pPr>
        <w:ind w:left="2268" w:hanging="20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8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31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12"/>
      </w:pPr>
      <w:rPr>
        <w:rFonts w:ascii="SimHei" w:eastAsia="SimHei" w:hAnsi="SimHei" w:hint="eastAsia"/>
        <w:color w:val="auto"/>
        <w:sz w:val="24"/>
      </w:rPr>
    </w:lvl>
    <w:lvl w:ilvl="6">
      <w:start w:val="1"/>
      <w:numFmt w:val="lowerLetter"/>
      <w:lvlRestart w:val="0"/>
      <w:lvlText w:val="%7)"/>
      <w:lvlJc w:val="left"/>
      <w:pPr>
        <w:tabs>
          <w:tab w:val="num" w:pos="284"/>
        </w:tabs>
        <w:ind w:left="284" w:hanging="284"/>
      </w:pPr>
      <w:rPr>
        <w:rFonts w:ascii="SimHei" w:eastAsia="SimHei" w:hAnsi="SimHei" w:hint="eastAsia"/>
        <w:sz w:val="24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</w:abstractNum>
  <w:abstractNum w:abstractNumId="7" w15:restartNumberingAfterBreak="0">
    <w:nsid w:val="67BF5C6D"/>
    <w:multiLevelType w:val="hybridMultilevel"/>
    <w:tmpl w:val="F53CB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616D"/>
    <w:multiLevelType w:val="hybridMultilevel"/>
    <w:tmpl w:val="887431CE"/>
    <w:lvl w:ilvl="0" w:tplc="0EFE9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E1025"/>
    <w:multiLevelType w:val="hybridMultilevel"/>
    <w:tmpl w:val="287EE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540488">
    <w:abstractNumId w:val="4"/>
  </w:num>
  <w:num w:numId="2" w16cid:durableId="1894534309">
    <w:abstractNumId w:val="5"/>
  </w:num>
  <w:num w:numId="3" w16cid:durableId="1455636845">
    <w:abstractNumId w:val="5"/>
  </w:num>
  <w:num w:numId="4" w16cid:durableId="451174925">
    <w:abstractNumId w:val="5"/>
  </w:num>
  <w:num w:numId="5" w16cid:durableId="994458485">
    <w:abstractNumId w:val="6"/>
  </w:num>
  <w:num w:numId="6" w16cid:durableId="150563574">
    <w:abstractNumId w:val="5"/>
  </w:num>
  <w:num w:numId="7" w16cid:durableId="1737166341">
    <w:abstractNumId w:val="5"/>
  </w:num>
  <w:num w:numId="8" w16cid:durableId="148324351">
    <w:abstractNumId w:val="5"/>
  </w:num>
  <w:num w:numId="9" w16cid:durableId="577666831">
    <w:abstractNumId w:val="5"/>
  </w:num>
  <w:num w:numId="10" w16cid:durableId="870529221">
    <w:abstractNumId w:val="0"/>
  </w:num>
  <w:num w:numId="11" w16cid:durableId="1271743751">
    <w:abstractNumId w:val="7"/>
  </w:num>
  <w:num w:numId="12" w16cid:durableId="2032609704">
    <w:abstractNumId w:val="2"/>
  </w:num>
  <w:num w:numId="13" w16cid:durableId="1861313512">
    <w:abstractNumId w:val="9"/>
  </w:num>
  <w:num w:numId="14" w16cid:durableId="765880145">
    <w:abstractNumId w:val="1"/>
  </w:num>
  <w:num w:numId="15" w16cid:durableId="56067557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458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4"/>
    <w:rsid w:val="000027ED"/>
    <w:rsid w:val="000042F1"/>
    <w:rsid w:val="0008038B"/>
    <w:rsid w:val="0008333D"/>
    <w:rsid w:val="00083C64"/>
    <w:rsid w:val="00097547"/>
    <w:rsid w:val="000B431B"/>
    <w:rsid w:val="001139A0"/>
    <w:rsid w:val="00134720"/>
    <w:rsid w:val="00184F77"/>
    <w:rsid w:val="001B0D64"/>
    <w:rsid w:val="00202043"/>
    <w:rsid w:val="0020318A"/>
    <w:rsid w:val="00207124"/>
    <w:rsid w:val="00261B2E"/>
    <w:rsid w:val="00262DB0"/>
    <w:rsid w:val="00263630"/>
    <w:rsid w:val="002B6513"/>
    <w:rsid w:val="002E300E"/>
    <w:rsid w:val="00333D5B"/>
    <w:rsid w:val="00335C74"/>
    <w:rsid w:val="00341DCF"/>
    <w:rsid w:val="00355CA6"/>
    <w:rsid w:val="00367606"/>
    <w:rsid w:val="003842ED"/>
    <w:rsid w:val="003A6853"/>
    <w:rsid w:val="003B3747"/>
    <w:rsid w:val="003C4C5B"/>
    <w:rsid w:val="003F1ACC"/>
    <w:rsid w:val="00403F95"/>
    <w:rsid w:val="00404668"/>
    <w:rsid w:val="00462956"/>
    <w:rsid w:val="00465F0D"/>
    <w:rsid w:val="004D286D"/>
    <w:rsid w:val="004D6C7E"/>
    <w:rsid w:val="004E6C4A"/>
    <w:rsid w:val="0053716A"/>
    <w:rsid w:val="005918FA"/>
    <w:rsid w:val="005A2F22"/>
    <w:rsid w:val="005E45B2"/>
    <w:rsid w:val="0061595A"/>
    <w:rsid w:val="006918C9"/>
    <w:rsid w:val="006B145F"/>
    <w:rsid w:val="006B24E4"/>
    <w:rsid w:val="006B425D"/>
    <w:rsid w:val="006D3F8C"/>
    <w:rsid w:val="006E5245"/>
    <w:rsid w:val="006F0FED"/>
    <w:rsid w:val="007409EC"/>
    <w:rsid w:val="007B6B9B"/>
    <w:rsid w:val="007C0659"/>
    <w:rsid w:val="007D1949"/>
    <w:rsid w:val="007D4703"/>
    <w:rsid w:val="007E2256"/>
    <w:rsid w:val="007F00DB"/>
    <w:rsid w:val="007F1538"/>
    <w:rsid w:val="00816598"/>
    <w:rsid w:val="008205EE"/>
    <w:rsid w:val="008241A8"/>
    <w:rsid w:val="00830E6F"/>
    <w:rsid w:val="008750B9"/>
    <w:rsid w:val="008E1514"/>
    <w:rsid w:val="00930B39"/>
    <w:rsid w:val="0094749E"/>
    <w:rsid w:val="009A5B2F"/>
    <w:rsid w:val="00A17DF5"/>
    <w:rsid w:val="00A36491"/>
    <w:rsid w:val="00A537DF"/>
    <w:rsid w:val="00AD0C35"/>
    <w:rsid w:val="00B22E9D"/>
    <w:rsid w:val="00B3481B"/>
    <w:rsid w:val="00B9597A"/>
    <w:rsid w:val="00BB0B50"/>
    <w:rsid w:val="00BD5747"/>
    <w:rsid w:val="00C256D6"/>
    <w:rsid w:val="00C473D0"/>
    <w:rsid w:val="00C74A22"/>
    <w:rsid w:val="00C87AFD"/>
    <w:rsid w:val="00CC31C8"/>
    <w:rsid w:val="00CC6376"/>
    <w:rsid w:val="00CD12BC"/>
    <w:rsid w:val="00CD4EF1"/>
    <w:rsid w:val="00D02860"/>
    <w:rsid w:val="00D95FE5"/>
    <w:rsid w:val="00DA3255"/>
    <w:rsid w:val="00DD31F4"/>
    <w:rsid w:val="00DF0A94"/>
    <w:rsid w:val="00E978BC"/>
    <w:rsid w:val="00EB19B0"/>
    <w:rsid w:val="00EE281B"/>
    <w:rsid w:val="00EF51AC"/>
    <w:rsid w:val="00F207BA"/>
    <w:rsid w:val="00F6344A"/>
    <w:rsid w:val="00F77804"/>
    <w:rsid w:val="00F8657D"/>
    <w:rsid w:val="00F91EAA"/>
    <w:rsid w:val="00FD6F73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32FBF"/>
  <w15:docId w15:val="{B4D6D7FE-E70E-4F59-8395-C30C4D44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949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1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1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1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1">
    <w:name w:val="tab1"/>
    <w:basedOn w:val="NormaleTabelle"/>
    <w:uiPriority w:val="99"/>
    <w:rsid w:val="00F8657D"/>
    <w:rPr>
      <w:sz w:val="21"/>
      <w:szCs w:val="21"/>
    </w:rPr>
    <w:tblPr>
      <w:tblStyleRowBandSize w:val="1"/>
      <w:tblStyleColBandSize w:val="1"/>
      <w:tblBorders>
        <w:top w:val="single" w:sz="6" w:space="0" w:color="004994" w:themeColor="accent1"/>
        <w:left w:val="single" w:sz="6" w:space="0" w:color="004994" w:themeColor="accent1"/>
        <w:bottom w:val="single" w:sz="6" w:space="0" w:color="004994" w:themeColor="accent1"/>
        <w:right w:val="single" w:sz="6" w:space="0" w:color="004994" w:themeColor="accent1"/>
      </w:tblBorders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la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rFonts w:ascii="Arial" w:hAnsi="Arial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</w:tcPr>
    </w:tblStylePr>
    <w:tblStylePr w:type="lastCol">
      <w:pPr>
        <w:jc w:val="left"/>
      </w:pPr>
      <w:rPr>
        <w:rFonts w:ascii="Arial" w:hAnsi="Arial"/>
        <w:color w:val="auto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  <w:vAlign w:val="center"/>
      </w:tcPr>
    </w:tblStylePr>
    <w:tblStylePr w:type="band1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1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</w:style>
  <w:style w:type="table" w:customStyle="1" w:styleId="tab1zentiert">
    <w:name w:val="tab1_zentiert"/>
    <w:basedOn w:val="tab1"/>
    <w:uiPriority w:val="99"/>
    <w:rsid w:val="00F8657D"/>
    <w:pPr>
      <w:jc w:val="center"/>
    </w:pPr>
    <w:tblPr/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la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rFonts w:ascii="Arial" w:hAnsi="Arial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</w:tcPr>
    </w:tblStylePr>
    <w:tblStylePr w:type="lastCol">
      <w:pPr>
        <w:jc w:val="center"/>
      </w:pPr>
      <w:rPr>
        <w:rFonts w:ascii="Arial" w:hAnsi="Arial"/>
        <w:color w:val="auto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  <w:vAlign w:val="center"/>
      </w:tcPr>
    </w:tblStylePr>
    <w:tblStylePr w:type="band1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1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</w:style>
  <w:style w:type="table" w:customStyle="1" w:styleId="tab2">
    <w:name w:val="tab2"/>
    <w:basedOn w:val="NormaleTabelle"/>
    <w:uiPriority w:val="99"/>
    <w:rsid w:val="00F8657D"/>
    <w:rPr>
      <w:sz w:val="21"/>
      <w:szCs w:val="21"/>
    </w:rPr>
    <w:tblPr>
      <w:tblStyleRowBandSize w:val="1"/>
      <w:tblStyleColBandSize w:val="1"/>
      <w:tblBorders>
        <w:top w:val="single" w:sz="6" w:space="0" w:color="FFFFFF" w:themeColor="accent2"/>
        <w:left w:val="single" w:sz="6" w:space="0" w:color="FFFFFF" w:themeColor="accent2"/>
        <w:bottom w:val="single" w:sz="6" w:space="0" w:color="FFFFFF" w:themeColor="accent2"/>
        <w:right w:val="single" w:sz="6" w:space="0" w:color="FFFFFF" w:themeColor="accent2"/>
        <w:insideH w:val="single" w:sz="6" w:space="0" w:color="FFFFFF" w:themeColor="accent2"/>
        <w:insideV w:val="single" w:sz="6" w:space="0" w:color="FFFFFF" w:themeColor="accent2"/>
      </w:tblBorders>
    </w:tblPr>
    <w:tblStylePr w:type="firstRow">
      <w:rPr>
        <w:b/>
        <w:color w:val="FFFFFF" w:themeColor="background1"/>
      </w:rPr>
      <w:tblPr/>
      <w:tcPr>
        <w:tcBorders>
          <w:top w:val="single" w:sz="6" w:space="0" w:color="FFFFFF" w:themeColor="accent2"/>
          <w:left w:val="single" w:sz="6" w:space="0" w:color="FFFFFF" w:themeColor="accent2"/>
          <w:bottom w:val="single" w:sz="6" w:space="0" w:color="FFFFFF" w:themeColor="accent2"/>
          <w:right w:val="single" w:sz="6" w:space="0" w:color="FFFFFF" w:themeColor="accen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FFFFFF" w:themeFill="accent2"/>
      </w:tcPr>
    </w:tblStylePr>
    <w:tblStylePr w:type="firstCol">
      <w:rPr>
        <w:color w:val="auto"/>
      </w:rPr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lastCol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</w:style>
  <w:style w:type="table" w:customStyle="1" w:styleId="tab2zentriert">
    <w:name w:val="tab2_zentriert"/>
    <w:basedOn w:val="tab2"/>
    <w:uiPriority w:val="99"/>
    <w:rsid w:val="00F8657D"/>
    <w:pPr>
      <w:jc w:val="center"/>
    </w:pPr>
    <w:tblPr/>
    <w:tblStylePr w:type="firstRow">
      <w:rPr>
        <w:b/>
        <w:color w:val="FFFFFF" w:themeColor="background1"/>
      </w:rPr>
      <w:tblPr/>
      <w:tcPr>
        <w:tcBorders>
          <w:top w:val="single" w:sz="6" w:space="0" w:color="FFFFFF" w:themeColor="accent2"/>
          <w:left w:val="single" w:sz="6" w:space="0" w:color="FFFFFF" w:themeColor="accent2"/>
          <w:bottom w:val="single" w:sz="6" w:space="0" w:color="FFFFFF" w:themeColor="accent2"/>
          <w:right w:val="single" w:sz="6" w:space="0" w:color="FFFFFF" w:themeColor="accen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FFFFFF" w:themeFill="accent2"/>
      </w:tcPr>
    </w:tblStylePr>
    <w:tblStylePr w:type="firstCol">
      <w:rPr>
        <w:color w:val="auto"/>
      </w:rPr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lastCol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</w:style>
  <w:style w:type="table" w:customStyle="1" w:styleId="tab3">
    <w:name w:val="tab3"/>
    <w:basedOn w:val="NormaleTabelle"/>
    <w:uiPriority w:val="99"/>
    <w:rsid w:val="00F8657D"/>
    <w:rPr>
      <w:sz w:val="21"/>
      <w:szCs w:val="21"/>
    </w:rPr>
    <w:tblPr>
      <w:tblBorders>
        <w:top w:val="single" w:sz="6" w:space="0" w:color="004994" w:themeColor="accent1"/>
        <w:left w:val="single" w:sz="6" w:space="0" w:color="004994" w:themeColor="accent1"/>
        <w:bottom w:val="single" w:sz="6" w:space="0" w:color="004994" w:themeColor="accent1"/>
        <w:right w:val="single" w:sz="6" w:space="0" w:color="004994" w:themeColor="accent1"/>
        <w:insideH w:val="single" w:sz="6" w:space="0" w:color="004994" w:themeColor="accent1"/>
        <w:insideV w:val="single" w:sz="6" w:space="0" w:color="004994" w:themeColor="accent1"/>
      </w:tblBorders>
    </w:tblPr>
    <w:tblStylePr w:type="firstRow">
      <w:pPr>
        <w:jc w:val="left"/>
      </w:pPr>
      <w:rPr>
        <w:color w:val="FFFFFF" w:themeColor="background1"/>
      </w:rPr>
      <w:tblPr/>
      <w:tcPr>
        <w:tcBorders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4994" w:themeFill="accent1"/>
      </w:tcPr>
    </w:tblStylePr>
    <w:tblStylePr w:type="firstCol">
      <w:pPr>
        <w:jc w:val="left"/>
      </w:pPr>
      <w:tblPr/>
      <w:tcPr>
        <w:shd w:val="clear" w:color="auto" w:fill="808080" w:themeFill="background2"/>
        <w:vAlign w:val="center"/>
      </w:tcPr>
    </w:tblStylePr>
  </w:style>
  <w:style w:type="table" w:customStyle="1" w:styleId="tab3zentriert">
    <w:name w:val="tab3_zentriert"/>
    <w:basedOn w:val="HelleListe"/>
    <w:uiPriority w:val="99"/>
    <w:rsid w:val="00F8657D"/>
    <w:pPr>
      <w:jc w:val="center"/>
    </w:pPr>
    <w:rPr>
      <w:sz w:val="21"/>
      <w:szCs w:val="21"/>
      <w:lang w:eastAsia="de-DE"/>
    </w:rPr>
    <w:tblPr/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4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firstCol">
      <w:pPr>
        <w:jc w:val="left"/>
      </w:pPr>
      <w:rPr>
        <w:b/>
        <w:bCs/>
      </w:rPr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  <w:shd w:val="clear" w:color="auto" w:fill="808080" w:themeFill="background2"/>
      </w:tcPr>
    </w:tblStylePr>
    <w:tblStylePr w:type="lastCol">
      <w:rPr>
        <w:b/>
        <w:bCs/>
      </w:rPr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2Vert"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band1Horz"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band2Horz"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nwCell">
      <w:pPr>
        <w:jc w:val="left"/>
      </w:pPr>
      <w:tblPr/>
      <w:tcPr>
        <w:vAlign w:val="top"/>
      </w:tcPr>
    </w:tblStylePr>
  </w:style>
  <w:style w:type="table" w:styleId="HelleListe">
    <w:name w:val="Light List"/>
    <w:basedOn w:val="NormaleTabelle"/>
    <w:uiPriority w:val="61"/>
    <w:rsid w:val="00F865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5918FA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5918FA"/>
    <w:pPr>
      <w:pBdr>
        <w:bottom w:val="single" w:sz="8" w:space="4" w:color="004994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918FA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7C0659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C0659"/>
    <w:rPr>
      <w:smallCaps/>
      <w:color w:val="000000" w:themeColor="text1"/>
      <w:u w:val="single"/>
    </w:rPr>
  </w:style>
  <w:style w:type="paragraph" w:styleId="Standardeinzug">
    <w:name w:val="Normal Indent"/>
    <w:basedOn w:val="Standard"/>
    <w:uiPriority w:val="99"/>
    <w:semiHidden/>
    <w:unhideWhenUsed/>
    <w:rsid w:val="00DD31F4"/>
    <w:pPr>
      <w:ind w:left="708"/>
    </w:pPr>
  </w:style>
  <w:style w:type="character" w:styleId="IntensiverVerweis">
    <w:name w:val="Intense Reference"/>
    <w:basedOn w:val="Absatz-Standardschriftart"/>
    <w:uiPriority w:val="32"/>
    <w:qFormat/>
    <w:rsid w:val="007C0659"/>
    <w:rPr>
      <w:b/>
      <w:bCs/>
      <w:smallCaps/>
      <w:color w:val="000000" w:themeColor="text1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0659"/>
    <w:pPr>
      <w:pBdr>
        <w:bottom w:val="single" w:sz="4" w:space="4" w:color="004994" w:themeColor="accent1"/>
      </w:pBdr>
      <w:spacing w:before="200" w:after="280"/>
      <w:ind w:left="936" w:right="936"/>
    </w:pPr>
    <w:rPr>
      <w:b/>
      <w:bCs/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0659"/>
    <w:rPr>
      <w:b/>
      <w:bCs/>
      <w:i/>
      <w:iCs/>
      <w:color w:val="004994" w:themeColor="accent1"/>
    </w:rPr>
  </w:style>
  <w:style w:type="table" w:styleId="Tabellenraster">
    <w:name w:val="Table Grid"/>
    <w:basedOn w:val="NormaleTabelle"/>
    <w:uiPriority w:val="59"/>
    <w:rsid w:val="005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18F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1949"/>
    <w:rPr>
      <w:rFonts w:asciiTheme="majorHAnsi" w:eastAsiaTheme="majorEastAsia" w:hAnsiTheme="majorHAnsi" w:cstheme="majorBidi"/>
      <w:b/>
      <w:bCs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18FA"/>
    <w:rPr>
      <w:rFonts w:asciiTheme="majorHAnsi" w:eastAsiaTheme="majorEastAsia" w:hAnsiTheme="majorHAnsi" w:cstheme="majorBidi"/>
      <w:b/>
      <w:bCs/>
      <w:iCs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18FA"/>
    <w:pPr>
      <w:numPr>
        <w:ilvl w:val="1"/>
      </w:numPr>
      <w:ind w:left="357" w:hanging="357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18FA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5918F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08333D"/>
    <w:pPr>
      <w:numPr>
        <w:numId w:val="12"/>
      </w:numPr>
      <w:contextualSpacing/>
    </w:pPr>
  </w:style>
  <w:style w:type="paragraph" w:styleId="KeinLeerraum">
    <w:name w:val="No Spacing"/>
    <w:uiPriority w:val="1"/>
    <w:rsid w:val="00261B2E"/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7B6B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6B9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B6B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B9B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2B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473D0"/>
    <w:rPr>
      <w:color w:val="0095DB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-brosch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eam-brosch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GU Standard">
  <a:themeElements>
    <a:clrScheme name="bgu_standard_2">
      <a:dk1>
        <a:srgbClr val="000000"/>
      </a:dk1>
      <a:lt1>
        <a:srgbClr val="FFFFFF"/>
      </a:lt1>
      <a:dk2>
        <a:srgbClr val="004994"/>
      </a:dk2>
      <a:lt2>
        <a:srgbClr val="808080"/>
      </a:lt2>
      <a:accent1>
        <a:srgbClr val="004994"/>
      </a:accent1>
      <a:accent2>
        <a:srgbClr val="FFFFFF"/>
      </a:accent2>
      <a:accent3>
        <a:srgbClr val="D50E14"/>
      </a:accent3>
      <a:accent4>
        <a:srgbClr val="808080"/>
      </a:accent4>
      <a:accent5>
        <a:srgbClr val="CCEAF8"/>
      </a:accent5>
      <a:accent6>
        <a:srgbClr val="000000"/>
      </a:accent6>
      <a:hlink>
        <a:srgbClr val="0095DB"/>
      </a:hlink>
      <a:folHlink>
        <a:srgbClr val="51AE31"/>
      </a:folHlink>
    </a:clrScheme>
    <a:fontScheme name="BGU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801688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801688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Lariss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3">
        <a:dk1>
          <a:srgbClr val="000000"/>
        </a:dk1>
        <a:lt1>
          <a:srgbClr val="FFFFFF"/>
        </a:lt1>
        <a:dk2>
          <a:srgbClr val="004994"/>
        </a:dk2>
        <a:lt2>
          <a:srgbClr val="808080"/>
        </a:lt2>
        <a:accent1>
          <a:srgbClr val="CCEAF8"/>
        </a:accent1>
        <a:accent2>
          <a:srgbClr val="D50E14"/>
        </a:accent2>
        <a:accent3>
          <a:srgbClr val="FFFFFF"/>
        </a:accent3>
        <a:accent4>
          <a:srgbClr val="000000"/>
        </a:accent4>
        <a:accent5>
          <a:srgbClr val="E2F3FB"/>
        </a:accent5>
        <a:accent6>
          <a:srgbClr val="C10C11"/>
        </a:accent6>
        <a:hlink>
          <a:srgbClr val="0095DB"/>
        </a:hlink>
        <a:folHlink>
          <a:srgbClr val="51AE3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 Unfallklinik Murnau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ernstul</dc:creator>
  <cp:lastModifiedBy>Susanne Brosch</cp:lastModifiedBy>
  <cp:revision>16</cp:revision>
  <cp:lastPrinted>2018-05-28T05:57:00Z</cp:lastPrinted>
  <dcterms:created xsi:type="dcterms:W3CDTF">2023-01-01T17:12:00Z</dcterms:created>
  <dcterms:modified xsi:type="dcterms:W3CDTF">2025-08-25T07:08:00Z</dcterms:modified>
</cp:coreProperties>
</file>